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济阳区城乡公益性岗位开发管理工作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领导小组成员名单</w:t>
      </w:r>
    </w:p>
    <w:bookmarkEnd w:id="0"/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长：白宝强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区委常委、副区长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副组长：田泉民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区人力资源和社会保障局局长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员：马海亭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区残疾人联合会副理事长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王建国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区教育体育局副局长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贾俊萍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区民政局党组成员、民政事业发展中心主任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韩爱萍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区财政局副局长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区人力资源和社会保障局党组成员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王延平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区自然资源局三级调研员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张立明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区交通运输事业发展中心副主任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许庆峰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区城乡水务局党组成员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李英绩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区农业农村局党组成员、区乡村振兴服务中心主任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鲍秀强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区卫生健康局副局长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李秀峰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区应急管理局副局长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李永孝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区公安分局党委委员政治处主任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付延利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区生态环境分局党组成员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李洪滨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济阳街道党工委委员、党建工作办公室副主任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田淑云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济北街道党工委委员、党建工作办公室副主任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高成亮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回河街道党工委委员、人武部长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褚乃贵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垛石街道党工委委员、人武部长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范光柱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曲堤街道党工委委员、人武部长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董爱霞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仁风镇副镇长</w:t>
      </w:r>
    </w:p>
    <w:p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马科新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新市镇党委副书记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领导小组下设办公室，办公室设在区人社局，高峰同志兼任办公室主任。领导小组成员如发生职务调整或变动，由接任其职务者自然替补。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TAyYmI3ZGE3ZGM1ODA4NmJiMTQyZmVlNzg3M2QifQ=="/>
  </w:docVars>
  <w:rsids>
    <w:rsidRoot w:val="7C0B321F"/>
    <w:rsid w:val="7C0B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2022-12-07T01:36:00Z</dcterms:created>
  <dc:creator>程玉龙</dc:creator>
  <cp:lastModifiedBy>程玉龙</cp:lastModifiedBy>
  <dcterms:modified xsi:type="dcterms:W3CDTF">2022-12-07T01:37:07Z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E2948272B3764FDBAD6C916FFCCD4BE4</vt:lpwstr>
  </property>
</Properties>
</file>