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9861" w:type="dxa"/>
        <w:tblInd w:w="-539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47"/>
        <w:gridCol w:w="2668"/>
        <w:gridCol w:w="617"/>
        <w:gridCol w:w="855"/>
        <w:gridCol w:w="3274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9861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/>
                <w:b/>
                <w:bCs/>
                <w:kern w:val="0"/>
                <w:sz w:val="32"/>
                <w:szCs w:val="32"/>
              </w:rPr>
            </w:pPr>
            <w:bookmarkStart w:id="0" w:name="RANGE!A1:E12"/>
            <w:r>
              <w:rPr>
                <w:rFonts w:hint="eastAsia" w:ascii="黑体" w:hAnsi="黑体" w:eastAsia="黑体"/>
                <w:b/>
                <w:bCs/>
                <w:kern w:val="0"/>
                <w:sz w:val="32"/>
                <w:szCs w:val="32"/>
              </w:rPr>
              <w:t>济南市济阳新城供热有限公司单户居民供热开户报装申请表</w:t>
            </w:r>
            <w:bookmarkEnd w:id="0"/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2447" w:type="dxa"/>
            <w:tcBorders>
              <w:top w:val="nil"/>
              <w:left w:val="nil"/>
              <w:bottom w:val="single" w:color="auto" w:sz="4" w:space="0"/>
              <w:right w:val="nil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2668" w:type="dxa"/>
            <w:tcBorders>
              <w:top w:val="nil"/>
              <w:left w:val="nil"/>
              <w:bottom w:val="single" w:color="auto" w:sz="4" w:space="0"/>
              <w:right w:val="nil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617" w:type="dxa"/>
            <w:tcBorders>
              <w:top w:val="nil"/>
              <w:left w:val="nil"/>
              <w:bottom w:val="single" w:color="auto" w:sz="4" w:space="0"/>
              <w:right w:val="nil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auto" w:sz="4" w:space="0"/>
              <w:right w:val="nil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3274" w:type="dxa"/>
            <w:tcBorders>
              <w:top w:val="nil"/>
              <w:left w:val="nil"/>
              <w:bottom w:val="single" w:color="auto" w:sz="4" w:space="0"/>
              <w:right w:val="nil"/>
            </w:tcBorders>
            <w:noWrap/>
            <w:vAlign w:val="center"/>
          </w:tcPr>
          <w:p>
            <w:pPr>
              <w:widowControl/>
              <w:jc w:val="right"/>
              <w:rPr>
                <w:rFonts w:ascii="宋体" w:hAnsi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 xml:space="preserve">申请日期：       年    月    日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244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户主姓名</w:t>
            </w:r>
          </w:p>
        </w:tc>
        <w:tc>
          <w:tcPr>
            <w:tcW w:w="26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>
            <w:pPr>
              <w:widowControl/>
              <w:jc w:val="left"/>
              <w:rPr>
                <w:rFonts w:ascii="宋体" w:hAnsi="宋体"/>
                <w:kern w:val="0"/>
                <w:sz w:val="24"/>
              </w:rPr>
            </w:pPr>
          </w:p>
          <w:p>
            <w:pPr>
              <w:widowControl/>
              <w:jc w:val="left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147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详细用热地址</w:t>
            </w:r>
          </w:p>
        </w:tc>
        <w:tc>
          <w:tcPr>
            <w:tcW w:w="32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ind w:right="1819" w:rightChars="866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2447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建筑面积（平方米）</w:t>
            </w:r>
          </w:p>
        </w:tc>
        <w:tc>
          <w:tcPr>
            <w:tcW w:w="7414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24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经办人</w:t>
            </w:r>
          </w:p>
        </w:tc>
        <w:tc>
          <w:tcPr>
            <w:tcW w:w="2668" w:type="dxa"/>
            <w:tcBorders>
              <w:top w:val="nil"/>
              <w:left w:val="nil"/>
              <w:bottom w:val="single" w:color="auto" w:sz="4" w:space="0"/>
              <w:right w:val="nil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47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ind w:firstLine="200" w:firstLineChars="100"/>
              <w:rPr>
                <w:rFonts w:hint="eastAsia" w:ascii="宋体" w:hAnsi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联系方式</w:t>
            </w:r>
          </w:p>
        </w:tc>
        <w:tc>
          <w:tcPr>
            <w:tcW w:w="32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244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房产建设手续</w:t>
            </w:r>
          </w:p>
        </w:tc>
        <w:tc>
          <w:tcPr>
            <w:tcW w:w="2668" w:type="dxa"/>
            <w:tcBorders>
              <w:top w:val="nil"/>
              <w:left w:val="nil"/>
              <w:bottom w:val="single" w:color="auto" w:sz="4" w:space="0"/>
              <w:right w:val="nil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47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  <w:lang w:val="en-US" w:eastAsia="zh-CN"/>
              </w:rPr>
              <w:t xml:space="preserve"> </w:t>
            </w:r>
            <w:bookmarkStart w:id="1" w:name="_GoBack"/>
            <w:bookmarkEnd w:id="1"/>
            <w:r>
              <w:rPr>
                <w:rFonts w:hint="eastAsia" w:ascii="宋体" w:hAnsi="宋体"/>
                <w:kern w:val="0"/>
                <w:sz w:val="20"/>
                <w:szCs w:val="20"/>
                <w:lang w:val="en-US" w:eastAsia="zh-CN"/>
              </w:rPr>
              <w:t>用暖时间</w:t>
            </w:r>
          </w:p>
        </w:tc>
        <w:tc>
          <w:tcPr>
            <w:tcW w:w="32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244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申请事项</w:t>
            </w:r>
          </w:p>
        </w:tc>
        <w:tc>
          <w:tcPr>
            <w:tcW w:w="7414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单户居民供热开户报装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0" w:hRule="atLeast"/>
        </w:trPr>
        <w:tc>
          <w:tcPr>
            <w:tcW w:w="244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办事程序</w:t>
            </w:r>
          </w:p>
        </w:tc>
        <w:tc>
          <w:tcPr>
            <w:tcW w:w="7414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客户申请→ 签订协议缴费→ 工程施工→投入使用、供热、回访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</w:trPr>
        <w:tc>
          <w:tcPr>
            <w:tcW w:w="244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客户需提报的资料</w:t>
            </w:r>
          </w:p>
        </w:tc>
        <w:tc>
          <w:tcPr>
            <w:tcW w:w="7414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top"/>
          </w:tcPr>
          <w:p>
            <w:pPr>
              <w:widowControl/>
              <w:numPr>
                <w:ilvl w:val="0"/>
                <w:numId w:val="1"/>
              </w:numPr>
              <w:jc w:val="left"/>
              <w:rPr>
                <w:rFonts w:hint="eastAsia" w:ascii="宋体" w:hAnsi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 xml:space="preserve">《济南市济阳新城供热有限公司单户居民供热开户报装申请表》；  </w:t>
            </w:r>
            <w:r>
              <w:rPr>
                <w:rFonts w:hint="eastAsia" w:ascii="宋体" w:hAnsi="宋体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/>
                <w:kern w:val="0"/>
                <w:sz w:val="20"/>
                <w:szCs w:val="20"/>
                <w:lang w:val="en-US" w:eastAsia="zh-CN"/>
              </w:rPr>
              <w:t>2. 缴纳管网建设费复印件；</w:t>
            </w:r>
          </w:p>
          <w:p>
            <w:pPr>
              <w:widowControl/>
              <w:numPr>
                <w:ilvl w:val="0"/>
                <w:numId w:val="0"/>
              </w:numPr>
              <w:jc w:val="left"/>
              <w:rPr>
                <w:rFonts w:ascii="宋体" w:hAnsi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  <w:lang w:val="en-US" w:eastAsia="zh-CN"/>
              </w:rPr>
              <w:t>3</w:t>
            </w:r>
            <w:r>
              <w:rPr>
                <w:rFonts w:hint="eastAsia" w:ascii="宋体" w:hAnsi="宋体"/>
                <w:kern w:val="0"/>
                <w:sz w:val="20"/>
                <w:szCs w:val="20"/>
              </w:rPr>
              <w:t>. 居民房产证复印件、户主身份证；（随数据共享逐步取消）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0" w:hRule="atLeast"/>
        </w:trPr>
        <w:tc>
          <w:tcPr>
            <w:tcW w:w="244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客户须知</w:t>
            </w:r>
          </w:p>
        </w:tc>
        <w:tc>
          <w:tcPr>
            <w:tcW w:w="7414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1.客户可通过济南热力集团有限公司网站http://www.jnreli.com//“零跑腿”项目单户开户申请并提交。客户对所提供资料应进行查验、核对，并对其真实性负责。</w:t>
            </w:r>
            <w:r>
              <w:rPr>
                <w:rFonts w:hint="eastAsia" w:ascii="宋体" w:hAnsi="宋体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/>
                <w:kern w:val="0"/>
                <w:sz w:val="20"/>
                <w:szCs w:val="20"/>
              </w:rPr>
              <w:t>2.客户提交的资料经审核通过后，济阳新城供热有限公司电话与用户取得联系，并告知需要准备的材料。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9" w:hRule="atLeast"/>
        </w:trPr>
        <w:tc>
          <w:tcPr>
            <w:tcW w:w="244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联系方式</w:t>
            </w:r>
          </w:p>
        </w:tc>
        <w:tc>
          <w:tcPr>
            <w:tcW w:w="7414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 xml:space="preserve">咨询电话：84227896    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65" w:hRule="atLeast"/>
        </w:trPr>
        <w:tc>
          <w:tcPr>
            <w:tcW w:w="986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 xml:space="preserve">    </w:t>
            </w:r>
            <w:r>
              <w:rPr>
                <w:rFonts w:hint="eastAsia" w:ascii="宋体" w:hAnsi="宋体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/>
                <w:kern w:val="0"/>
                <w:sz w:val="20"/>
                <w:szCs w:val="20"/>
              </w:rPr>
              <w:t xml:space="preserve">    为推进我所申请地址的集中供热开户报装工作，本人承诺现场具备施工条件，报装过程中涉及的管道路由、接口等相关协调工作，由本人负责，并承担可能发生的协调费用。</w:t>
            </w:r>
            <w:r>
              <w:rPr>
                <w:rFonts w:hint="eastAsia" w:ascii="宋体" w:hAnsi="宋体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/>
                <w:kern w:val="0"/>
                <w:sz w:val="20"/>
                <w:szCs w:val="20"/>
              </w:rPr>
              <w:t xml:space="preserve">    以上内容均已阅读，并委托济南市济阳新城供热有限公司实施供热工程建设。</w:t>
            </w:r>
            <w:r>
              <w:rPr>
                <w:rFonts w:hint="eastAsia" w:ascii="宋体" w:hAnsi="宋体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/>
                <w:kern w:val="0"/>
                <w:sz w:val="20"/>
                <w:szCs w:val="20"/>
              </w:rPr>
              <w:t xml:space="preserve">    客户签字：</w:t>
            </w:r>
            <w:r>
              <w:rPr>
                <w:rFonts w:hint="eastAsia" w:ascii="宋体" w:hAnsi="宋体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/>
                <w:kern w:val="0"/>
                <w:sz w:val="20"/>
                <w:szCs w:val="20"/>
              </w:rPr>
              <w:t xml:space="preserve">                                                               日期：       年    月     日</w:t>
            </w:r>
          </w:p>
        </w:tc>
      </w:tr>
    </w:tbl>
    <w:p>
      <w:pPr>
        <w:widowControl/>
        <w:spacing w:line="600" w:lineRule="exact"/>
        <w:ind w:left="283" w:leftChars="135" w:right="25" w:rightChars="12" w:firstLine="355" w:firstLineChars="111"/>
        <w:rPr>
          <w:rFonts w:hint="eastAsia" w:ascii="仿宋" w:hAnsi="仿宋" w:eastAsia="仿宋" w:cs="仿宋_GB2312"/>
          <w:sz w:val="32"/>
          <w:szCs w:val="32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A8FEE45"/>
    <w:multiLevelType w:val="singleLevel"/>
    <w:tmpl w:val="5A8FEE45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A4NTljNjlkNmU2YWI2YmU2ZTFlZGFjZTAwYzI2ZWMifQ=="/>
  </w:docVars>
  <w:rsids>
    <w:rsidRoot w:val="7A341596"/>
    <w:rsid w:val="159214BF"/>
    <w:rsid w:val="1ABF6AAF"/>
    <w:rsid w:val="1F9D0202"/>
    <w:rsid w:val="2BE47997"/>
    <w:rsid w:val="484418FD"/>
    <w:rsid w:val="724D266A"/>
    <w:rsid w:val="7A341596"/>
    <w:rsid w:val="7DF22F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436</Words>
  <Characters>469</Characters>
  <Lines>0</Lines>
  <Paragraphs>0</Paragraphs>
  <TotalTime>2</TotalTime>
  <ScaleCrop>false</ScaleCrop>
  <LinksUpToDate>false</LinksUpToDate>
  <CharactersWithSpaces>601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2020-10-23T01:21:00Z</dcterms:created>
  <dc:creator>Administrator</dc:creator>
  <cp:lastModifiedBy>Administrator</cp:lastModifiedBy>
  <dcterms:modified xsi:type="dcterms:W3CDTF">2022-10-24T08:05:49Z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D422C0214D604F5E8558D59154C5C431</vt:lpwstr>
  </property>
</Properties>
</file>