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95F2BF">
      <w:pPr>
        <w:spacing w:line="580" w:lineRule="exact"/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30"/>
          <w:szCs w:val="30"/>
          <w:lang w:eastAsia="zh-CN"/>
        </w:rPr>
        <w:t>附件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　</w:t>
      </w:r>
    </w:p>
    <w:p w14:paraId="1B3B598F">
      <w:pPr>
        <w:spacing w:line="580" w:lineRule="exact"/>
        <w:jc w:val="center"/>
        <w:rPr>
          <w:rFonts w:hint="eastAsia" w:ascii="黑体" w:hAnsi="黑体" w:eastAsia="黑体" w:cs="黑体"/>
          <w:sz w:val="44"/>
          <w:szCs w:val="44"/>
        </w:rPr>
      </w:pPr>
    </w:p>
    <w:p w14:paraId="1CB11B1A">
      <w:pPr>
        <w:spacing w:line="580" w:lineRule="exact"/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中小学教师系列</w:t>
      </w:r>
      <w:r>
        <w:rPr>
          <w:rFonts w:hint="eastAsia" w:ascii="黑体" w:hAnsi="黑体" w:eastAsia="黑体" w:cs="黑体"/>
          <w:sz w:val="44"/>
          <w:szCs w:val="44"/>
        </w:rPr>
        <w:t>初级职称考核认定</w:t>
      </w:r>
    </w:p>
    <w:p w14:paraId="788E5177"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系统操作明白纸</w:t>
      </w:r>
    </w:p>
    <w:p w14:paraId="06D83865">
      <w:pPr>
        <w:spacing w:line="580" w:lineRule="exact"/>
        <w:jc w:val="center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</w:rPr>
        <w:t>（</w:t>
      </w: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个人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）</w:t>
      </w:r>
    </w:p>
    <w:p w14:paraId="5B211CBD">
      <w:pPr>
        <w:spacing w:line="580" w:lineRule="exact"/>
        <w:jc w:val="center"/>
        <w:rPr>
          <w:rFonts w:hint="eastAsia" w:ascii="方正楷体简体" w:hAnsi="方正楷体简体" w:eastAsia="方正楷体简体" w:cs="方正楷体简体"/>
          <w:sz w:val="32"/>
          <w:szCs w:val="32"/>
        </w:rPr>
      </w:pPr>
    </w:p>
    <w:p w14:paraId="2FF83F67">
      <w:pPr>
        <w:pStyle w:val="6"/>
        <w:ind w:firstLine="64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1.在山东省专业技术人员管理服务平台注册个人账号并进行登录。</w:t>
      </w:r>
    </w:p>
    <w:p w14:paraId="61A51B8C">
      <w:pPr>
        <w:pStyle w:val="6"/>
        <w:ind w:firstLine="64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2.登录后，点击“考核认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定</w:t>
      </w:r>
      <w:r>
        <w:rPr>
          <w:rFonts w:ascii="Times New Roman" w:hAnsi="Times New Roman" w:eastAsia="方正仿宋简体" w:cs="Times New Roman"/>
          <w:sz w:val="32"/>
          <w:szCs w:val="32"/>
        </w:rPr>
        <w:t>”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模块</w:t>
      </w:r>
      <w:r>
        <w:rPr>
          <w:rFonts w:ascii="Times New Roman" w:hAnsi="Times New Roman" w:eastAsia="方正仿宋简体" w:cs="Times New Roman"/>
          <w:sz w:val="32"/>
          <w:szCs w:val="32"/>
        </w:rPr>
        <w:t>。</w:t>
      </w:r>
    </w:p>
    <w:p w14:paraId="3218C914"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879475</wp:posOffset>
                </wp:positionH>
                <wp:positionV relativeFrom="paragraph">
                  <wp:posOffset>506095</wp:posOffset>
                </wp:positionV>
                <wp:extent cx="431800" cy="368300"/>
                <wp:effectExtent l="0" t="0" r="25400" b="12700"/>
                <wp:wrapNone/>
                <wp:docPr id="1117278065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800" cy="368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" o:spid="_x0000_s1026" o:spt="1" style="position:absolute;left:0pt;margin-left:69.25pt;margin-top:39.85pt;height:29pt;width:34pt;z-index:251660288;v-text-anchor:middle;mso-width-relative:page;mso-height-relative:page;" filled="f" stroked="t" coordsize="21600,21600" o:gfxdata="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CSzRKo1QAAAAoBAAAPAAAAAAAAAAEAIAAAACIAAABkcnMvZG93bnJldi54&#10;bWxQSwECFAAUAAAACACHTuJA1Urc6G8CAADTBAAADgAAAAAAAAABACAAAAAkAQAAZHJzL2Uyb0Rv&#10;Yy54bWxQSwUGAAAAAAYABgBZAQAABQYAAAAA&#10;">
                <v:fill on="f" focussize="0,0"/>
                <v:stroke weight="1pt" color="#FF0000 [3204]" miterlimit="8" joinstyle="miter"/>
                <v:imagedata o:title=""/>
                <o:lock v:ext="edit" aspectratio="f"/>
              </v:rect>
            </w:pict>
          </mc:Fallback>
        </mc:AlternateContent>
      </w:r>
      <w:r>
        <w:drawing>
          <wp:inline distT="0" distB="0" distL="0" distR="0">
            <wp:extent cx="6087745" cy="1061085"/>
            <wp:effectExtent l="0" t="0" r="8255" b="5715"/>
            <wp:docPr id="116572131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5721317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87745" cy="1061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E6CBAB">
      <w:pPr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3.点击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“</w:t>
      </w:r>
      <w:r>
        <w:rPr>
          <w:rFonts w:ascii="Times New Roman" w:hAnsi="Times New Roman" w:eastAsia="方正仿宋简体" w:cs="Times New Roman"/>
          <w:sz w:val="32"/>
          <w:szCs w:val="32"/>
        </w:rPr>
        <w:t>新增申报信息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”</w:t>
      </w:r>
      <w:r>
        <w:rPr>
          <w:rFonts w:ascii="Times New Roman" w:hAnsi="Times New Roman" w:eastAsia="方正仿宋简体" w:cs="Times New Roman"/>
          <w:sz w:val="32"/>
          <w:szCs w:val="32"/>
        </w:rPr>
        <w:t>。</w:t>
      </w:r>
    </w:p>
    <w:p w14:paraId="558E1DF8"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5495290</wp:posOffset>
                </wp:positionH>
                <wp:positionV relativeFrom="paragraph">
                  <wp:posOffset>344170</wp:posOffset>
                </wp:positionV>
                <wp:extent cx="425450" cy="139700"/>
                <wp:effectExtent l="0" t="0" r="12700" b="12700"/>
                <wp:wrapNone/>
                <wp:docPr id="703375897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5450" cy="1397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" o:spid="_x0000_s1026" o:spt="1" style="position:absolute;left:0pt;margin-left:432.7pt;margin-top:27.1pt;height:11pt;width:33.5pt;z-index:251661312;v-text-anchor:middle;mso-width-relative:page;mso-height-relative:page;" filled="f" stroked="t" coordsize="21600,21600" o:gfxdata="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AAAAAZHJz&#10;L1BLAQIUABQAAAAIAIdO4kBPByvI1wAAAAkBAAAPAAAAAAAAAAEAIAAAACIAAABkcnMvZG93bnJl&#10;di54bWxQSwECFAAUAAAACACHTuJADItEQ3ACAADSBAAADgAAAAAAAAABACAAAAAmAQAAZHJzL2Uy&#10;b0RvYy54bWxQSwUGAAAAAAYABgBZAQAACAYAAAAA&#10;">
                <v:fill on="f" focussize="0,0"/>
                <v:stroke weight="1pt" color="#FF0000 [3204]" miterlimit="8" joinstyle="miter"/>
                <v:imagedata o:title=""/>
                <o:lock v:ext="edit" aspectratio="f"/>
              </v:rect>
            </w:pict>
          </mc:Fallback>
        </mc:AlternateContent>
      </w:r>
      <w:r>
        <w:drawing>
          <wp:inline distT="0" distB="0" distL="0" distR="0">
            <wp:extent cx="6119495" cy="817880"/>
            <wp:effectExtent l="0" t="0" r="14605" b="1270"/>
            <wp:docPr id="160196380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1963804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19495" cy="817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20983F">
      <w:pPr>
        <w:ind w:firstLine="640" w:firstLineChars="200"/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4.选择“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中小学教师初级职称</w:t>
      </w:r>
      <w:r>
        <w:rPr>
          <w:rFonts w:ascii="Times New Roman" w:hAnsi="Times New Roman" w:eastAsia="方正仿宋简体" w:cs="Times New Roman"/>
          <w:sz w:val="32"/>
          <w:szCs w:val="32"/>
        </w:rPr>
        <w:t>考核认定”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选项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。</w:t>
      </w:r>
    </w:p>
    <w:p w14:paraId="5C491D04">
      <w:r>
        <w:drawing>
          <wp:inline distT="0" distB="0" distL="114300" distR="114300">
            <wp:extent cx="5595620" cy="1113155"/>
            <wp:effectExtent l="0" t="0" r="12700" b="14605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95620" cy="1113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EB02E2">
      <w:pPr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5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.</w:t>
      </w:r>
      <w:r>
        <w:rPr>
          <w:rFonts w:ascii="Times New Roman" w:hAnsi="Times New Roman" w:eastAsia="方正仿宋简体" w:cs="Times New Roman"/>
          <w:sz w:val="32"/>
          <w:szCs w:val="32"/>
        </w:rPr>
        <w:t>根据个人实际情况填写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申报年度、申报级别（即初级）、申报系列、申报职称、现从事专业等</w:t>
      </w:r>
      <w:r>
        <w:rPr>
          <w:rFonts w:ascii="Times New Roman" w:hAnsi="Times New Roman" w:eastAsia="方正仿宋简体" w:cs="Times New Roman"/>
          <w:sz w:val="32"/>
          <w:szCs w:val="32"/>
        </w:rPr>
        <w:t>申报信息，完成后点击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“</w:t>
      </w:r>
      <w:r>
        <w:rPr>
          <w:rFonts w:ascii="Times New Roman" w:hAnsi="Times New Roman" w:eastAsia="方正仿宋简体" w:cs="Times New Roman"/>
          <w:sz w:val="32"/>
          <w:szCs w:val="32"/>
        </w:rPr>
        <w:t>保存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”</w:t>
      </w:r>
      <w:r>
        <w:rPr>
          <w:rFonts w:ascii="Times New Roman" w:hAnsi="Times New Roman" w:eastAsia="方正仿宋简体" w:cs="Times New Roman"/>
          <w:sz w:val="32"/>
          <w:szCs w:val="32"/>
        </w:rPr>
        <w:t>。</w:t>
      </w:r>
    </w:p>
    <w:p w14:paraId="38C1694A">
      <w:r>
        <w:rPr>
          <w:rFonts w:hint="eastAsia" w:eastAsiaTheme="minorEastAsia"/>
          <w:lang w:eastAsia="zh-CN"/>
        </w:rPr>
        <w:drawing>
          <wp:inline distT="0" distB="0" distL="114300" distR="114300">
            <wp:extent cx="5595620" cy="2228850"/>
            <wp:effectExtent l="0" t="0" r="12700" b="11430"/>
            <wp:docPr id="6" name="图片 6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95620" cy="222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F112A6">
      <w:pPr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</w:rPr>
        <w:t>6.</w:t>
      </w:r>
      <w:r>
        <w:rPr>
          <w:rFonts w:ascii="Times New Roman" w:hAnsi="Times New Roman" w:eastAsia="方正仿宋简体" w:cs="Times New Roman"/>
          <w:sz w:val="32"/>
          <w:szCs w:val="32"/>
        </w:rPr>
        <w:t>上传个人2寸正式免冠照；并点击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“</w:t>
      </w:r>
      <w:r>
        <w:rPr>
          <w:rFonts w:ascii="Times New Roman" w:hAnsi="Times New Roman" w:eastAsia="方正仿宋简体" w:cs="Times New Roman"/>
          <w:sz w:val="32"/>
          <w:szCs w:val="32"/>
        </w:rPr>
        <w:t>获取社保信息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”</w:t>
      </w:r>
      <w:r>
        <w:rPr>
          <w:rFonts w:ascii="Times New Roman" w:hAnsi="Times New Roman" w:eastAsia="方正仿宋简体" w:cs="Times New Roman"/>
          <w:sz w:val="32"/>
          <w:szCs w:val="32"/>
        </w:rPr>
        <w:t>，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平台自动</w:t>
      </w:r>
      <w:r>
        <w:rPr>
          <w:rFonts w:ascii="Times New Roman" w:hAnsi="Times New Roman" w:eastAsia="方正仿宋简体" w:cs="Times New Roman"/>
          <w:sz w:val="32"/>
          <w:szCs w:val="32"/>
        </w:rPr>
        <w:t>获取社保缴纳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信息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；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姓名、身份证号、性别、出生日期等基本信息，系统自动提取</w:t>
      </w:r>
      <w:r>
        <w:rPr>
          <w:rFonts w:ascii="Times New Roman" w:hAnsi="Times New Roman" w:eastAsia="方正仿宋简体" w:cs="Times New Roman"/>
          <w:sz w:val="32"/>
          <w:szCs w:val="32"/>
        </w:rPr>
        <w:t>。</w:t>
      </w:r>
    </w:p>
    <w:p w14:paraId="1A5AB2E9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595620" cy="2219960"/>
            <wp:effectExtent l="0" t="0" r="12700" b="5080"/>
            <wp:docPr id="7" name="图片 7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95620" cy="2219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A21DE1">
      <w:pPr>
        <w:numPr>
          <w:ilvl w:val="0"/>
          <w:numId w:val="1"/>
        </w:numPr>
        <w:ind w:firstLine="640" w:firstLineChars="200"/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按照要求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填报相关信息，包括：</w:t>
      </w:r>
    </w:p>
    <w:p w14:paraId="227521FA">
      <w:pPr>
        <w:numPr>
          <w:numId w:val="0"/>
        </w:numPr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）</w:t>
      </w:r>
      <w:r>
        <w:rPr>
          <w:rFonts w:ascii="Times New Roman" w:hAnsi="Times New Roman" w:eastAsia="方正仿宋简体" w:cs="Times New Roman"/>
          <w:sz w:val="32"/>
          <w:szCs w:val="32"/>
        </w:rPr>
        <w:t>学历信息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规范填写毕业时间、毕业院校及专业、学信网验证码（即《教育部学历电子注册备案表》中的在线验证码），并上传学历（学位）证书原件、学信网《教育部学历电子注册备案表》（经单位核实确认后，签“已核实”盖公章）；</w:t>
      </w:r>
    </w:p>
    <w:p w14:paraId="28A4126D">
      <w:pPr>
        <w:numPr>
          <w:numId w:val="0"/>
        </w:numPr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）</w:t>
      </w:r>
      <w:r>
        <w:rPr>
          <w:rFonts w:ascii="Times New Roman" w:hAnsi="Times New Roman" w:eastAsia="方正仿宋简体" w:cs="Times New Roman"/>
          <w:sz w:val="32"/>
          <w:szCs w:val="32"/>
        </w:rPr>
        <w:t>工作成绩及表现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填写具体详细，控制在1200字以内；</w:t>
      </w:r>
    </w:p>
    <w:p w14:paraId="248E5456">
      <w:pPr>
        <w:numPr>
          <w:numId w:val="0"/>
        </w:numPr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（3）任教情况及</w:t>
      </w:r>
      <w:r>
        <w:rPr>
          <w:rFonts w:ascii="Times New Roman" w:hAnsi="Times New Roman" w:eastAsia="方正仿宋简体" w:cs="Times New Roman"/>
          <w:sz w:val="32"/>
          <w:szCs w:val="32"/>
        </w:rPr>
        <w:t>考核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情况：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包括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试用期考核、师德考核，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并</w:t>
      </w:r>
      <w:r>
        <w:rPr>
          <w:rFonts w:ascii="Times New Roman" w:hAnsi="Times New Roman" w:eastAsia="方正仿宋简体" w:cs="Times New Roman"/>
          <w:sz w:val="32"/>
          <w:szCs w:val="32"/>
        </w:rPr>
        <w:t>上传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单位出具的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相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关证明</w:t>
      </w:r>
      <w:r>
        <w:rPr>
          <w:rFonts w:ascii="Times New Roman" w:hAnsi="Times New Roman" w:eastAsia="方正仿宋简体" w:cs="Times New Roman"/>
          <w:sz w:val="32"/>
          <w:szCs w:val="32"/>
        </w:rPr>
        <w:t>材料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；</w:t>
      </w:r>
    </w:p>
    <w:p w14:paraId="76269EE5">
      <w:pPr>
        <w:numPr>
          <w:numId w:val="0"/>
        </w:numPr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（4）教师资格证：填写资格种类、获取时间、证书号码，并上传证书原件；</w:t>
      </w:r>
    </w:p>
    <w:p w14:paraId="6ADCDEF3">
      <w:pPr>
        <w:numPr>
          <w:numId w:val="0"/>
        </w:numPr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（5）教育教学情况公示表：由单位出具《教育教学情况公示报告》（写明公示内容、公示时间、公示期间有无异议等情况，加盖单位公章）；</w:t>
      </w:r>
    </w:p>
    <w:p w14:paraId="700A1C76">
      <w:pPr>
        <w:numPr>
          <w:numId w:val="0"/>
        </w:numPr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（6</w:t>
      </w:r>
      <w:bookmarkStart w:id="0" w:name="_GoBack"/>
      <w:bookmarkEnd w:id="0"/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）上传其他附件：经单位考核公示无异议后，出具《初级职称考核认定公示报告》（见办理指南中的附件1）；依据三级教师申报二级教师的，在此上传三级教师职称证书原件。</w:t>
      </w:r>
    </w:p>
    <w:p w14:paraId="3470ED43">
      <w:pPr>
        <w:jc w:val="center"/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</w:pPr>
      <w:r>
        <w:drawing>
          <wp:inline distT="0" distB="0" distL="114300" distR="114300">
            <wp:extent cx="5517515" cy="1848485"/>
            <wp:effectExtent l="0" t="0" r="6985" b="18415"/>
            <wp:docPr id="9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517515" cy="1848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DF9293">
      <w:pPr>
        <w:rPr>
          <w:rFonts w:ascii="Times New Roman" w:hAnsi="Times New Roman" w:eastAsia="方正仿宋简体" w:cs="Times New Roman"/>
          <w:sz w:val="32"/>
          <w:szCs w:val="32"/>
        </w:rPr>
      </w:pPr>
      <w:r>
        <w:drawing>
          <wp:inline distT="0" distB="0" distL="114300" distR="114300">
            <wp:extent cx="5603875" cy="1985645"/>
            <wp:effectExtent l="0" t="0" r="15875" b="14605"/>
            <wp:docPr id="10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7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03875" cy="198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1398E3">
      <w:pPr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9.完成填写后，请点击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“</w:t>
      </w:r>
      <w:r>
        <w:rPr>
          <w:rFonts w:ascii="Times New Roman" w:hAnsi="Times New Roman" w:eastAsia="方正仿宋简体" w:cs="Times New Roman"/>
          <w:sz w:val="32"/>
          <w:szCs w:val="32"/>
        </w:rPr>
        <w:t>确认申报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”</w:t>
      </w:r>
      <w:r>
        <w:rPr>
          <w:rFonts w:ascii="Times New Roman" w:hAnsi="Times New Roman" w:eastAsia="方正仿宋简体" w:cs="Times New Roman"/>
          <w:sz w:val="32"/>
          <w:szCs w:val="32"/>
        </w:rPr>
        <w:t>。</w:t>
      </w:r>
    </w:p>
    <w:p w14:paraId="6D15B3A1">
      <w:pPr>
        <w:rPr>
          <w:rFonts w:ascii="Times New Roman" w:hAnsi="Times New Roman" w:eastAsia="方正仿宋简体" w:cs="Times New Roman"/>
          <w:sz w:val="32"/>
          <w:szCs w:val="32"/>
        </w:rPr>
      </w:pPr>
      <w:r>
        <w:drawing>
          <wp:inline distT="0" distB="0" distL="114300" distR="114300">
            <wp:extent cx="5607685" cy="863600"/>
            <wp:effectExtent l="0" t="0" r="12065" b="12700"/>
            <wp:docPr id="11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8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07685" cy="86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946195">
      <w:pPr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10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.</w:t>
      </w:r>
      <w:r>
        <w:rPr>
          <w:rFonts w:ascii="Times New Roman" w:hAnsi="Times New Roman" w:eastAsia="方正仿宋简体" w:cs="Times New Roman"/>
          <w:sz w:val="32"/>
          <w:szCs w:val="32"/>
        </w:rPr>
        <w:t>申报完成后，如需修改可点击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“</w:t>
      </w:r>
      <w:r>
        <w:rPr>
          <w:rFonts w:ascii="Times New Roman" w:hAnsi="Times New Roman" w:eastAsia="方正仿宋简体" w:cs="Times New Roman"/>
          <w:sz w:val="32"/>
          <w:szCs w:val="32"/>
        </w:rPr>
        <w:t>撤回申报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”</w:t>
      </w:r>
      <w:r>
        <w:rPr>
          <w:rFonts w:ascii="Times New Roman" w:hAnsi="Times New Roman" w:eastAsia="方正仿宋简体" w:cs="Times New Roman"/>
          <w:sz w:val="32"/>
          <w:szCs w:val="32"/>
        </w:rPr>
        <w:t>按钮，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数据又撤回到本人账号，可重新修改后再</w:t>
      </w:r>
      <w:r>
        <w:rPr>
          <w:rFonts w:ascii="Times New Roman" w:hAnsi="Times New Roman" w:eastAsia="方正仿宋简体" w:cs="Times New Roman"/>
          <w:sz w:val="32"/>
          <w:szCs w:val="32"/>
        </w:rPr>
        <w:t>提交申报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简体" w:cs="Times New Roman"/>
          <w:color w:val="FF0000"/>
          <w:sz w:val="32"/>
          <w:szCs w:val="32"/>
          <w:lang w:val="en-US" w:eastAsia="zh-CN"/>
        </w:rPr>
        <w:t>注意：</w:t>
      </w:r>
      <w:r>
        <w:rPr>
          <w:rFonts w:hint="eastAsia" w:ascii="Times New Roman" w:hAnsi="Times New Roman" w:eastAsia="方正仿宋简体" w:cs="Times New Roman"/>
          <w:color w:val="FF0000"/>
          <w:sz w:val="32"/>
          <w:szCs w:val="32"/>
          <w:lang w:eastAsia="zh-CN"/>
        </w:rPr>
        <w:t>申报单位审核前可进行撤回修改；单位审核退回后，只能修改</w:t>
      </w:r>
      <w:r>
        <w:rPr>
          <w:rFonts w:hint="eastAsia" w:ascii="Times New Roman" w:hAnsi="Times New Roman" w:eastAsia="方正仿宋简体" w:cs="Times New Roman"/>
          <w:color w:val="FF0000"/>
          <w:sz w:val="32"/>
          <w:szCs w:val="32"/>
          <w:lang w:val="en-US" w:eastAsia="zh-CN"/>
        </w:rPr>
        <w:t>审核</w:t>
      </w:r>
      <w:r>
        <w:rPr>
          <w:rFonts w:hint="eastAsia" w:ascii="Times New Roman" w:hAnsi="Times New Roman" w:eastAsia="方正仿宋简体" w:cs="Times New Roman"/>
          <w:color w:val="FF0000"/>
          <w:sz w:val="32"/>
          <w:szCs w:val="32"/>
          <w:lang w:eastAsia="zh-CN"/>
        </w:rPr>
        <w:t>退回的内容模块，即标题栏为红色的部分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）</w:t>
      </w:r>
    </w:p>
    <w:p w14:paraId="5E79F834">
      <w:pPr>
        <w:ind w:left="630" w:hanging="630" w:hangingChars="300"/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</w:pPr>
      <w:r>
        <w:drawing>
          <wp:inline distT="0" distB="0" distL="0" distR="0">
            <wp:extent cx="5654675" cy="2536190"/>
            <wp:effectExtent l="0" t="0" r="3175" b="0"/>
            <wp:docPr id="158454276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4542763" name="图片 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73444" cy="2544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11.提交后，可通过“考核认定申报进度”栏目查看申报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进</w:t>
      </w:r>
    </w:p>
    <w:p w14:paraId="175182F1">
      <w:pPr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</w:rPr>
        <w:t>度。</w:t>
      </w:r>
    </w:p>
    <w:p w14:paraId="41152266">
      <w:pPr>
        <w:rPr>
          <w:rFonts w:ascii="Times New Roman" w:hAnsi="Times New Roman" w:eastAsia="方正仿宋简体" w:cs="Times New Roman"/>
          <w:sz w:val="32"/>
          <w:szCs w:val="32"/>
        </w:rPr>
      </w:pPr>
      <w:r>
        <w:drawing>
          <wp:inline distT="0" distB="0" distL="0" distR="0">
            <wp:extent cx="5657215" cy="2209800"/>
            <wp:effectExtent l="0" t="0" r="635" b="0"/>
            <wp:docPr id="15284231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842316" name="图片 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5049" cy="2212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724A13">
      <w:pPr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</w:rPr>
        <w:t>12.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选择“考核认定”模块，进入我的申报信息页面，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点击“认定表预览”，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自行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下载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打印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《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山东省中小学教师初级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职称（资格）考核认定表》，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经所在单位、主管部门、区人社部门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盖章后存入个人档案。</w:t>
      </w:r>
    </w:p>
    <w:p w14:paraId="59909830">
      <w:pPr>
        <w:rPr>
          <w:rFonts w:ascii="Times New Roman" w:hAnsi="Times New Roman" w:eastAsia="方正仿宋简体" w:cs="Times New Roman"/>
          <w:sz w:val="32"/>
          <w:szCs w:val="32"/>
        </w:rPr>
      </w:pPr>
      <w:r>
        <w:drawing>
          <wp:inline distT="0" distB="0" distL="114300" distR="114300">
            <wp:extent cx="5607050" cy="1157605"/>
            <wp:effectExtent l="0" t="0" r="1270" b="635"/>
            <wp:docPr id="12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9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07050" cy="1157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56C707">
      <w:pPr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</w:rPr>
        <w:t>13.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《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考核认定表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》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经区人社部门盖章审批后，选择“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考核认定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”模块，进入我的申报信息页面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，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点击“下载证书”，可自行下载电子证书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。</w:t>
      </w:r>
    </w:p>
    <w:p w14:paraId="62DCE2C9">
      <w:r>
        <w:drawing>
          <wp:inline distT="0" distB="0" distL="0" distR="0">
            <wp:extent cx="5608320" cy="2630805"/>
            <wp:effectExtent l="0" t="0" r="11430" b="17145"/>
            <wp:docPr id="204717921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7179216" name="图片 1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08320" cy="2630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r:id="rId3" w:type="default"/>
      <w:pgSz w:w="11906" w:h="16838"/>
      <w:pgMar w:top="1440" w:right="1274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B95118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AAC39DE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AAC39DE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DD13A9B"/>
    <w:multiLevelType w:val="singleLevel"/>
    <w:tmpl w:val="EDD13A9B"/>
    <w:lvl w:ilvl="0" w:tentative="0">
      <w:start w:val="7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49B"/>
    <w:rsid w:val="000A312C"/>
    <w:rsid w:val="002417E7"/>
    <w:rsid w:val="0034624B"/>
    <w:rsid w:val="0050249B"/>
    <w:rsid w:val="00574C36"/>
    <w:rsid w:val="006F48B0"/>
    <w:rsid w:val="0087520F"/>
    <w:rsid w:val="008C2747"/>
    <w:rsid w:val="009D2FE4"/>
    <w:rsid w:val="00A86DC2"/>
    <w:rsid w:val="00B21F58"/>
    <w:rsid w:val="00BA374D"/>
    <w:rsid w:val="00BF3F1F"/>
    <w:rsid w:val="00DB213E"/>
    <w:rsid w:val="00E20A8B"/>
    <w:rsid w:val="00E56952"/>
    <w:rsid w:val="00F46F57"/>
    <w:rsid w:val="02DA4414"/>
    <w:rsid w:val="02F94AB6"/>
    <w:rsid w:val="09236886"/>
    <w:rsid w:val="0FD146C5"/>
    <w:rsid w:val="11200625"/>
    <w:rsid w:val="14DB79A5"/>
    <w:rsid w:val="165F2A2B"/>
    <w:rsid w:val="167A3A6C"/>
    <w:rsid w:val="241B7053"/>
    <w:rsid w:val="2854069B"/>
    <w:rsid w:val="2BC15C38"/>
    <w:rsid w:val="2E90617C"/>
    <w:rsid w:val="2F0902B7"/>
    <w:rsid w:val="2FBF2A37"/>
    <w:rsid w:val="32943604"/>
    <w:rsid w:val="33024A12"/>
    <w:rsid w:val="34324266"/>
    <w:rsid w:val="3BF7C23A"/>
    <w:rsid w:val="3CF5B696"/>
    <w:rsid w:val="3D0D46DF"/>
    <w:rsid w:val="3E595573"/>
    <w:rsid w:val="45C38FAA"/>
    <w:rsid w:val="51FED7AB"/>
    <w:rsid w:val="53FFEA5E"/>
    <w:rsid w:val="57342B3C"/>
    <w:rsid w:val="595D028C"/>
    <w:rsid w:val="59725B9E"/>
    <w:rsid w:val="5BD462C2"/>
    <w:rsid w:val="5CFF9E5F"/>
    <w:rsid w:val="5EFA7CCD"/>
    <w:rsid w:val="61A11716"/>
    <w:rsid w:val="63FC6659"/>
    <w:rsid w:val="65315478"/>
    <w:rsid w:val="67ED1A1B"/>
    <w:rsid w:val="692F585A"/>
    <w:rsid w:val="6AC50223"/>
    <w:rsid w:val="6B6E463C"/>
    <w:rsid w:val="6DBFA0C3"/>
    <w:rsid w:val="6FC30AAA"/>
    <w:rsid w:val="6FC69EA5"/>
    <w:rsid w:val="6FFE1783"/>
    <w:rsid w:val="71C14D9A"/>
    <w:rsid w:val="722072E4"/>
    <w:rsid w:val="757DE146"/>
    <w:rsid w:val="77876861"/>
    <w:rsid w:val="79EFCC73"/>
    <w:rsid w:val="79FD2E0A"/>
    <w:rsid w:val="7AFDBC54"/>
    <w:rsid w:val="7B564EC8"/>
    <w:rsid w:val="7B861EAC"/>
    <w:rsid w:val="7BFF4AE8"/>
    <w:rsid w:val="7DCB1B04"/>
    <w:rsid w:val="7DF7559D"/>
    <w:rsid w:val="7DF7582D"/>
    <w:rsid w:val="7F7D58EC"/>
    <w:rsid w:val="7F7FCD01"/>
    <w:rsid w:val="7FDB4E2D"/>
    <w:rsid w:val="7FDF507F"/>
    <w:rsid w:val="7FFA0EFB"/>
    <w:rsid w:val="7FFCA9E1"/>
    <w:rsid w:val="9D4B5CFF"/>
    <w:rsid w:val="B6BFD913"/>
    <w:rsid w:val="BA7B23C6"/>
    <w:rsid w:val="BFB02EED"/>
    <w:rsid w:val="BFFB2A72"/>
    <w:rsid w:val="CBCF2F3B"/>
    <w:rsid w:val="DAFFD269"/>
    <w:rsid w:val="DFFFAAA6"/>
    <w:rsid w:val="E9F71EFB"/>
    <w:rsid w:val="EE7B839C"/>
    <w:rsid w:val="EFFF2D5E"/>
    <w:rsid w:val="F3DE5E8E"/>
    <w:rsid w:val="F5D5B225"/>
    <w:rsid w:val="F5EE217D"/>
    <w:rsid w:val="FE734873"/>
    <w:rsid w:val="FEFF33D5"/>
    <w:rsid w:val="FFF6E7DC"/>
    <w:rsid w:val="FFF90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numbering" Target="numbering.xml"/><Relationship Id="rId17" Type="http://schemas.openxmlformats.org/officeDocument/2006/relationships/customXml" Target="../customXml/item1.xml"/><Relationship Id="rId16" Type="http://schemas.openxmlformats.org/officeDocument/2006/relationships/image" Target="media/image12.png"/><Relationship Id="rId15" Type="http://schemas.openxmlformats.org/officeDocument/2006/relationships/image" Target="media/image11.png"/><Relationship Id="rId14" Type="http://schemas.openxmlformats.org/officeDocument/2006/relationships/image" Target="media/image10.png"/><Relationship Id="rId13" Type="http://schemas.openxmlformats.org/officeDocument/2006/relationships/image" Target="media/image9.png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801</Words>
  <Characters>819</Characters>
  <Lines>3</Lines>
  <Paragraphs>1</Paragraphs>
  <TotalTime>7</TotalTime>
  <ScaleCrop>false</ScaleCrop>
  <LinksUpToDate>false</LinksUpToDate>
  <CharactersWithSpaces>820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2024-09-03T03:21:00Z</dcterms:created>
  <dc:creator>然 丁</dc:creator>
  <cp:lastModifiedBy>ipromise</cp:lastModifiedBy>
  <cp:lastPrinted>2024-12-23T06:33:00Z</cp:lastPrinted>
  <dcterms:modified xsi:type="dcterms:W3CDTF">2025-02-28T01:07:46Z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026871EF40D140109824536BEA82B853_13</vt:lpwstr>
  </property>
  <property fmtid="{D5CDD505-2E9C-101B-9397-08002B2CF9AE}" pid="4" name="KSOTemplateDocerSaveRecord">
    <vt:lpwstr>eyJoZGlkIjoiZTA2YWMwNDA3YzM4YmM4N2E1YzI5OGM4MjlmZDdlZjciLCJ1c2VySWQiOiIzMzk3NTM0NDIifQ==</vt:lpwstr>
  </property>
</Properties>
</file>