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376BD" w14:textId="0B752E1E" w:rsidR="003605E9" w:rsidRPr="003605E9" w:rsidRDefault="00000000" w:rsidP="003605E9">
      <w:pPr>
        <w:widowControl/>
        <w:jc w:val="left"/>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附件3</w:t>
      </w:r>
    </w:p>
    <w:p w14:paraId="7D63988F" w14:textId="5CCB1B71" w:rsidR="005D57FA" w:rsidRPr="003605E9" w:rsidRDefault="00000000">
      <w:pPr>
        <w:spacing w:line="600" w:lineRule="exact"/>
        <w:jc w:val="center"/>
        <w:rPr>
          <w:sz w:val="44"/>
          <w:szCs w:val="44"/>
        </w:rPr>
      </w:pPr>
      <w:r w:rsidRPr="003605E9">
        <w:rPr>
          <w:rFonts w:ascii="方正小标宋简体" w:eastAsia="方正小标宋简体" w:hAnsi="方正小标宋简体" w:cs="方正小标宋简体" w:hint="eastAsia"/>
          <w:color w:val="000000"/>
          <w:kern w:val="0"/>
          <w:sz w:val="44"/>
          <w:szCs w:val="44"/>
          <w:shd w:val="clear" w:color="auto" w:fill="FFFFFF"/>
        </w:rPr>
        <w:t>关于（</w:t>
      </w:r>
      <w:r w:rsidR="00E5697F">
        <w:rPr>
          <w:rFonts w:ascii="方正小标宋简体" w:eastAsia="方正小标宋简体" w:hAnsi="方正小标宋简体" w:cs="方正小标宋简体" w:hint="eastAsia"/>
          <w:color w:val="000000"/>
          <w:kern w:val="0"/>
          <w:sz w:val="44"/>
          <w:szCs w:val="44"/>
          <w:shd w:val="clear" w:color="auto" w:fill="FFFFFF"/>
        </w:rPr>
        <w:t>XXX</w:t>
      </w:r>
      <w:r w:rsidRPr="003605E9">
        <w:rPr>
          <w:rFonts w:ascii="方正小标宋简体" w:eastAsia="方正小标宋简体" w:hAnsi="方正小标宋简体" w:cs="方正小标宋简体" w:hint="eastAsia"/>
          <w:color w:val="000000"/>
          <w:kern w:val="0"/>
          <w:sz w:val="44"/>
          <w:szCs w:val="44"/>
          <w:shd w:val="clear" w:color="auto" w:fill="FFFFFF"/>
        </w:rPr>
        <w:t>项目）的进场承诺</w:t>
      </w:r>
    </w:p>
    <w:p w14:paraId="70E094B1" w14:textId="77777777" w:rsidR="005D57FA" w:rsidRDefault="005D57FA">
      <w:pPr>
        <w:spacing w:line="600" w:lineRule="exact"/>
        <w:rPr>
          <w:rFonts w:ascii="仿宋" w:eastAsia="仿宋" w:hAnsi="仿宋" w:cs="宋体"/>
          <w:color w:val="000000"/>
          <w:sz w:val="32"/>
          <w:szCs w:val="32"/>
        </w:rPr>
      </w:pPr>
    </w:p>
    <w:p w14:paraId="72B535F8" w14:textId="77777777" w:rsidR="005D57FA" w:rsidRPr="003605E9" w:rsidRDefault="00000000">
      <w:pPr>
        <w:spacing w:line="600" w:lineRule="exact"/>
        <w:rPr>
          <w:rFonts w:ascii="仿宋_GB2312" w:eastAsia="仿宋_GB2312" w:hAnsi="仿宋_GB2312" w:cs="宋体"/>
          <w:color w:val="000000"/>
          <w:sz w:val="32"/>
          <w:szCs w:val="32"/>
        </w:rPr>
      </w:pPr>
      <w:r w:rsidRPr="003605E9">
        <w:rPr>
          <w:rFonts w:ascii="仿宋_GB2312" w:eastAsia="仿宋_GB2312" w:hAnsi="仿宋_GB2312" w:cs="宋体" w:hint="eastAsia"/>
          <w:color w:val="000000"/>
          <w:sz w:val="32"/>
          <w:szCs w:val="32"/>
        </w:rPr>
        <w:t>济南公共资源交易中心：</w:t>
      </w:r>
    </w:p>
    <w:p w14:paraId="2CE46C0C" w14:textId="77777777" w:rsidR="005D57FA" w:rsidRPr="003605E9" w:rsidRDefault="00000000">
      <w:pPr>
        <w:spacing w:line="600" w:lineRule="exact"/>
        <w:ind w:firstLine="660"/>
        <w:rPr>
          <w:rFonts w:ascii="仿宋_GB2312" w:eastAsia="仿宋_GB2312" w:hAnsi="仿宋_GB2312" w:cs="宋体"/>
          <w:color w:val="000000"/>
          <w:sz w:val="32"/>
          <w:szCs w:val="32"/>
        </w:rPr>
      </w:pPr>
      <w:r w:rsidRPr="003605E9">
        <w:rPr>
          <w:rFonts w:ascii="仿宋_GB2312" w:eastAsia="仿宋_GB2312" w:hAnsi="仿宋_GB2312" w:cs="宋体" w:hint="eastAsia"/>
          <w:color w:val="000000"/>
          <w:sz w:val="32"/>
          <w:szCs w:val="32"/>
        </w:rPr>
        <w:t>在中心场地安排情况允许的情况下，我单位就×××项目提出进场申请，并对该项目承诺如下：</w:t>
      </w:r>
    </w:p>
    <w:p w14:paraId="5211D310" w14:textId="003CB94E" w:rsidR="005D57FA" w:rsidRPr="003605E9" w:rsidRDefault="003605E9" w:rsidP="003605E9">
      <w:pPr>
        <w:spacing w:line="600" w:lineRule="exact"/>
        <w:ind w:left="640"/>
        <w:rPr>
          <w:rFonts w:ascii="仿宋_GB2312" w:eastAsia="仿宋_GB2312" w:hAnsi="仿宋_GB2312" w:cs="宋体"/>
          <w:color w:val="000000"/>
          <w:sz w:val="32"/>
          <w:szCs w:val="32"/>
        </w:rPr>
      </w:pPr>
      <w:r>
        <w:rPr>
          <w:rFonts w:ascii="仿宋_GB2312" w:eastAsia="仿宋_GB2312" w:hAnsi="仿宋_GB2312" w:cs="宋体" w:hint="eastAsia"/>
          <w:color w:val="000000"/>
          <w:sz w:val="32"/>
          <w:szCs w:val="32"/>
        </w:rPr>
        <w:t>1.</w:t>
      </w:r>
      <w:r w:rsidRPr="003605E9">
        <w:rPr>
          <w:rFonts w:ascii="仿宋_GB2312" w:eastAsia="仿宋_GB2312" w:hAnsi="仿宋_GB2312" w:cs="宋体" w:hint="eastAsia"/>
          <w:color w:val="000000"/>
          <w:sz w:val="32"/>
          <w:szCs w:val="32"/>
        </w:rPr>
        <w:t>我方承诺本项目在提出本申请之前不涉及任何法律纠纷。</w:t>
      </w:r>
    </w:p>
    <w:p w14:paraId="10DAEA54" w14:textId="1FB03893" w:rsidR="005D57FA" w:rsidRPr="003605E9" w:rsidRDefault="003605E9" w:rsidP="003605E9">
      <w:pPr>
        <w:spacing w:line="600" w:lineRule="exact"/>
        <w:ind w:firstLineChars="200" w:firstLine="640"/>
        <w:rPr>
          <w:rFonts w:ascii="仿宋_GB2312" w:eastAsia="仿宋_GB2312" w:hAnsi="仿宋_GB2312" w:cs="宋体"/>
          <w:color w:val="000000"/>
          <w:sz w:val="32"/>
          <w:szCs w:val="32"/>
        </w:rPr>
      </w:pPr>
      <w:r>
        <w:rPr>
          <w:rFonts w:ascii="仿宋_GB2312" w:eastAsia="仿宋_GB2312" w:hAnsi="仿宋_GB2312" w:cs="宋体" w:hint="eastAsia"/>
          <w:color w:val="000000"/>
          <w:sz w:val="32"/>
          <w:szCs w:val="32"/>
        </w:rPr>
        <w:t>2.</w:t>
      </w:r>
      <w:r w:rsidRPr="003605E9">
        <w:rPr>
          <w:rFonts w:ascii="仿宋_GB2312" w:eastAsia="仿宋_GB2312" w:hAnsi="仿宋_GB2312" w:cs="宋体" w:hint="eastAsia"/>
          <w:color w:val="000000"/>
          <w:sz w:val="32"/>
          <w:szCs w:val="32"/>
        </w:rPr>
        <w:t>我方承诺本项目在提出本申请之前，未在其他平台（渠道）开展过任何有关的交易活动。</w:t>
      </w:r>
    </w:p>
    <w:p w14:paraId="395C4001" w14:textId="61A619EB" w:rsidR="005D57FA" w:rsidRPr="003605E9" w:rsidRDefault="003605E9" w:rsidP="003605E9">
      <w:pPr>
        <w:spacing w:line="600" w:lineRule="exact"/>
        <w:ind w:firstLineChars="200" w:firstLine="640"/>
        <w:rPr>
          <w:rFonts w:ascii="仿宋_GB2312" w:eastAsia="仿宋_GB2312" w:hAnsi="仿宋_GB2312" w:cs="宋体"/>
          <w:color w:val="000000"/>
          <w:sz w:val="32"/>
          <w:szCs w:val="32"/>
        </w:rPr>
      </w:pPr>
      <w:r>
        <w:rPr>
          <w:rFonts w:ascii="仿宋_GB2312" w:eastAsia="仿宋_GB2312" w:hAnsi="仿宋_GB2312" w:cs="宋体" w:hint="eastAsia"/>
          <w:color w:val="000000"/>
          <w:sz w:val="32"/>
          <w:szCs w:val="32"/>
        </w:rPr>
        <w:t>3.</w:t>
      </w:r>
      <w:r w:rsidRPr="003605E9">
        <w:rPr>
          <w:rFonts w:ascii="仿宋_GB2312" w:eastAsia="仿宋_GB2312" w:hAnsi="仿宋_GB2312" w:cs="宋体" w:hint="eastAsia"/>
          <w:color w:val="000000"/>
          <w:sz w:val="32"/>
          <w:szCs w:val="32"/>
        </w:rPr>
        <w:t>我方承诺提交的材料内容真实、完整、合法、有效，不存在虚假记载、误导性陈述。</w:t>
      </w:r>
    </w:p>
    <w:p w14:paraId="231035A4" w14:textId="402164A1" w:rsidR="005D57FA" w:rsidRPr="003605E9" w:rsidRDefault="003605E9" w:rsidP="003605E9">
      <w:pPr>
        <w:spacing w:line="600" w:lineRule="exact"/>
        <w:ind w:firstLineChars="200" w:firstLine="640"/>
        <w:rPr>
          <w:rFonts w:ascii="仿宋_GB2312" w:eastAsia="仿宋_GB2312" w:hAnsi="仿宋_GB2312" w:cs="宋体"/>
          <w:color w:val="000000"/>
          <w:sz w:val="32"/>
          <w:szCs w:val="32"/>
        </w:rPr>
      </w:pPr>
      <w:r>
        <w:rPr>
          <w:rFonts w:ascii="仿宋_GB2312" w:eastAsia="仿宋_GB2312" w:hAnsi="仿宋_GB2312" w:cs="宋体" w:hint="eastAsia"/>
          <w:sz w:val="32"/>
          <w:szCs w:val="32"/>
        </w:rPr>
        <w:t>4.</w:t>
      </w:r>
      <w:r w:rsidRPr="003605E9">
        <w:rPr>
          <w:rFonts w:ascii="仿宋_GB2312" w:eastAsia="仿宋_GB2312" w:hAnsi="仿宋_GB2312" w:cs="宋体" w:hint="eastAsia"/>
          <w:sz w:val="32"/>
          <w:szCs w:val="32"/>
        </w:rPr>
        <w:t>我方承诺在公共资源平台交易过程中，遵守国家相关法律法规和公共资源平台交易的相关规则，按照有关要求履行我方义务。</w:t>
      </w:r>
    </w:p>
    <w:p w14:paraId="3FE68ECC" w14:textId="527A1E02" w:rsidR="005D57FA" w:rsidRPr="003605E9" w:rsidRDefault="003605E9" w:rsidP="003605E9">
      <w:pPr>
        <w:spacing w:line="600" w:lineRule="exact"/>
        <w:ind w:firstLineChars="200" w:firstLine="640"/>
        <w:rPr>
          <w:rFonts w:ascii="仿宋_GB2312" w:eastAsia="仿宋_GB2312" w:hAnsi="仿宋_GB2312" w:cs="宋体"/>
          <w:color w:val="000000"/>
          <w:sz w:val="32"/>
          <w:szCs w:val="32"/>
        </w:rPr>
      </w:pPr>
      <w:r>
        <w:rPr>
          <w:rFonts w:ascii="仿宋_GB2312" w:eastAsia="仿宋_GB2312" w:hAnsi="仿宋_GB2312" w:cs="宋体" w:hint="eastAsia"/>
          <w:color w:val="000000"/>
          <w:sz w:val="32"/>
          <w:szCs w:val="32"/>
        </w:rPr>
        <w:t>5.</w:t>
      </w:r>
      <w:r w:rsidRPr="003605E9">
        <w:rPr>
          <w:rFonts w:ascii="仿宋_GB2312" w:eastAsia="仿宋_GB2312" w:hAnsi="仿宋_GB2312" w:cs="宋体" w:hint="eastAsia"/>
          <w:color w:val="000000"/>
          <w:sz w:val="32"/>
          <w:szCs w:val="32"/>
        </w:rPr>
        <w:t>我方无条件受理对项目的质疑（异议）、投诉、信访、12345市民服务热线、市长信箱反馈、有一解一等，并承诺将质疑（异议）、投诉的联系方式（电话、邮箱、地址）在交易公告和相关文件中体现。承诺在收到书面质疑（异议）或其他形式的反馈之日起7个工作日内作出答复，并在质疑答复结束后，及时以书面形式向济南公共资源交易中心反馈。</w:t>
      </w:r>
    </w:p>
    <w:p w14:paraId="0B01071F" w14:textId="520048C8" w:rsidR="005D57FA" w:rsidRPr="003605E9" w:rsidRDefault="003605E9" w:rsidP="003605E9">
      <w:pPr>
        <w:spacing w:line="60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6.</w:t>
      </w:r>
      <w:r w:rsidRPr="003605E9">
        <w:rPr>
          <w:rFonts w:ascii="仿宋_GB2312" w:eastAsia="仿宋_GB2312" w:hAnsi="仿宋_GB2312" w:cs="宋体" w:hint="eastAsia"/>
          <w:sz w:val="32"/>
          <w:szCs w:val="32"/>
        </w:rPr>
        <w:t>我方承诺按照贵中心设置的流程及要求对交易公告、招标</w:t>
      </w:r>
      <w:r w:rsidRPr="003605E9">
        <w:rPr>
          <w:rFonts w:ascii="仿宋_GB2312" w:eastAsia="仿宋_GB2312" w:hAnsi="仿宋_GB2312" w:cs="宋体" w:hint="eastAsia"/>
          <w:sz w:val="32"/>
          <w:szCs w:val="32"/>
        </w:rPr>
        <w:lastRenderedPageBreak/>
        <w:t>(采购）文件等公示内容进行风险评估和合规检查，确保引用规范标准中的术语同时符合招标投标法、政府采购法及相关法规、规章和规范性文件的要求，杜绝出现以不合理条件限制、排斥潜在投标人等影响市场公平竞争的情形，避免出现引发社会争议矛盾等风险。</w:t>
      </w:r>
    </w:p>
    <w:p w14:paraId="417AF007" w14:textId="7BE7C629" w:rsidR="005D57FA" w:rsidRPr="003605E9" w:rsidRDefault="003605E9" w:rsidP="003605E9">
      <w:pPr>
        <w:spacing w:line="600" w:lineRule="exact"/>
        <w:ind w:firstLineChars="200" w:firstLine="640"/>
        <w:rPr>
          <w:rFonts w:ascii="仿宋_GB2312" w:eastAsia="仿宋_GB2312" w:hAnsi="仿宋_GB2312" w:cs="宋体"/>
          <w:sz w:val="32"/>
          <w:szCs w:val="32"/>
        </w:rPr>
      </w:pPr>
      <w:r>
        <w:rPr>
          <w:rFonts w:ascii="仿宋_GB2312" w:eastAsia="仿宋_GB2312" w:hAnsi="仿宋_GB2312" w:cs="宋体" w:hint="eastAsia"/>
          <w:color w:val="000000"/>
          <w:sz w:val="32"/>
          <w:szCs w:val="32"/>
        </w:rPr>
        <w:t>7.</w:t>
      </w:r>
      <w:r w:rsidRPr="003605E9">
        <w:rPr>
          <w:rFonts w:ascii="仿宋_GB2312" w:eastAsia="仿宋_GB2312" w:hAnsi="仿宋_GB2312" w:cs="宋体" w:hint="eastAsia"/>
          <w:color w:val="000000"/>
          <w:sz w:val="32"/>
          <w:szCs w:val="32"/>
        </w:rPr>
        <w:t>在项目进场交易完成后，招标（采购）人在招标（采购）文件规定的时间内及时完成合同的签订，并按规定退付相关保证金（如有）。</w:t>
      </w:r>
    </w:p>
    <w:p w14:paraId="24570620" w14:textId="77777777" w:rsidR="005D57FA" w:rsidRPr="003605E9" w:rsidRDefault="00000000">
      <w:pPr>
        <w:spacing w:line="600" w:lineRule="exact"/>
        <w:ind w:firstLineChars="200" w:firstLine="640"/>
        <w:rPr>
          <w:rFonts w:ascii="仿宋_GB2312" w:eastAsia="仿宋_GB2312" w:hAnsi="仿宋_GB2312" w:cs="宋体"/>
          <w:sz w:val="32"/>
          <w:szCs w:val="32"/>
        </w:rPr>
      </w:pPr>
      <w:r w:rsidRPr="003605E9">
        <w:rPr>
          <w:rFonts w:ascii="仿宋_GB2312" w:eastAsia="仿宋_GB2312" w:hAnsi="仿宋_GB2312" w:cs="宋体" w:hint="eastAsia"/>
          <w:color w:val="000000"/>
          <w:sz w:val="32"/>
          <w:szCs w:val="32"/>
        </w:rPr>
        <w:t>如违反以上承诺，我单位自愿接受贵中心对我单位采取的包括但不限于禁止后续项目进场等处理。</w:t>
      </w:r>
      <w:r w:rsidRPr="003605E9">
        <w:rPr>
          <w:rFonts w:ascii="仿宋_GB2312" w:eastAsia="仿宋_GB2312" w:hAnsi="仿宋_GB2312" w:cs="宋体" w:hint="eastAsia"/>
          <w:sz w:val="32"/>
          <w:szCs w:val="32"/>
        </w:rPr>
        <w:t xml:space="preserve">                               </w:t>
      </w:r>
    </w:p>
    <w:p w14:paraId="3992BB56" w14:textId="77777777" w:rsidR="005D57FA" w:rsidRPr="003605E9" w:rsidRDefault="00000000">
      <w:pPr>
        <w:spacing w:line="600" w:lineRule="exact"/>
        <w:rPr>
          <w:rFonts w:ascii="仿宋_GB2312" w:eastAsia="仿宋_GB2312" w:hAnsi="仿宋_GB2312" w:cs="宋体"/>
          <w:sz w:val="32"/>
          <w:szCs w:val="32"/>
        </w:rPr>
      </w:pPr>
      <w:r w:rsidRPr="003605E9">
        <w:rPr>
          <w:rFonts w:ascii="仿宋_GB2312" w:eastAsia="仿宋_GB2312" w:hAnsi="仿宋_GB2312" w:cs="宋体" w:hint="eastAsia"/>
          <w:sz w:val="32"/>
          <w:szCs w:val="32"/>
        </w:rPr>
        <w:t xml:space="preserve">   </w:t>
      </w:r>
    </w:p>
    <w:p w14:paraId="4D29B78B" w14:textId="77777777" w:rsidR="005D57FA" w:rsidRPr="003605E9" w:rsidRDefault="005D57FA">
      <w:pPr>
        <w:spacing w:line="600" w:lineRule="exact"/>
        <w:ind w:firstLineChars="100" w:firstLine="320"/>
        <w:rPr>
          <w:rFonts w:ascii="仿宋_GB2312" w:eastAsia="仿宋_GB2312" w:hAnsi="仿宋_GB2312" w:cs="宋体"/>
          <w:color w:val="000000"/>
          <w:sz w:val="32"/>
          <w:szCs w:val="32"/>
        </w:rPr>
      </w:pPr>
    </w:p>
    <w:p w14:paraId="54733F83" w14:textId="77777777" w:rsidR="005D57FA" w:rsidRPr="003605E9" w:rsidRDefault="00000000">
      <w:pPr>
        <w:spacing w:line="600" w:lineRule="exact"/>
        <w:ind w:firstLineChars="100" w:firstLine="320"/>
        <w:rPr>
          <w:rFonts w:ascii="仿宋_GB2312" w:eastAsia="仿宋_GB2312" w:hAnsi="仿宋_GB2312" w:cs="宋体"/>
          <w:color w:val="000000"/>
          <w:sz w:val="32"/>
          <w:szCs w:val="32"/>
        </w:rPr>
      </w:pPr>
      <w:r w:rsidRPr="003605E9">
        <w:rPr>
          <w:rFonts w:ascii="仿宋_GB2312" w:eastAsia="仿宋_GB2312" w:hAnsi="仿宋_GB2312" w:cs="宋体" w:hint="eastAsia"/>
          <w:color w:val="000000"/>
          <w:sz w:val="32"/>
          <w:szCs w:val="32"/>
        </w:rPr>
        <w:t xml:space="preserve">监督单位（盖章）     招标单位（代理机构）（盖章）                                    </w:t>
      </w:r>
    </w:p>
    <w:p w14:paraId="645873A2" w14:textId="77777777" w:rsidR="005D57FA" w:rsidRPr="003605E9" w:rsidRDefault="005D57FA">
      <w:pPr>
        <w:spacing w:line="600" w:lineRule="exact"/>
        <w:rPr>
          <w:rFonts w:ascii="仿宋_GB2312" w:eastAsia="仿宋_GB2312" w:hAnsi="仿宋_GB2312" w:cs="宋体"/>
          <w:color w:val="000000"/>
          <w:sz w:val="32"/>
          <w:szCs w:val="32"/>
        </w:rPr>
      </w:pPr>
    </w:p>
    <w:p w14:paraId="3058EF09" w14:textId="77777777" w:rsidR="005D57FA" w:rsidRPr="003605E9" w:rsidRDefault="00000000">
      <w:pPr>
        <w:spacing w:line="600" w:lineRule="exact"/>
        <w:ind w:firstLineChars="2000" w:firstLine="6400"/>
        <w:rPr>
          <w:rFonts w:ascii="仿宋_GB2312" w:eastAsia="仿宋_GB2312" w:hAnsi="仿宋_GB2312" w:cs="宋体"/>
          <w:color w:val="000000"/>
          <w:sz w:val="32"/>
          <w:szCs w:val="32"/>
        </w:rPr>
      </w:pPr>
      <w:r w:rsidRPr="003605E9">
        <w:rPr>
          <w:rFonts w:ascii="仿宋_GB2312" w:eastAsia="仿宋_GB2312" w:hAnsi="仿宋_GB2312" w:cs="宋体" w:hint="eastAsia"/>
          <w:color w:val="000000"/>
          <w:sz w:val="32"/>
          <w:szCs w:val="32"/>
        </w:rPr>
        <w:t xml:space="preserve">年  月  日  </w:t>
      </w:r>
    </w:p>
    <w:sectPr w:rsidR="005D57FA" w:rsidRPr="003605E9">
      <w:footerReference w:type="default" r:id="rId9"/>
      <w:pgSz w:w="11906" w:h="16838"/>
      <w:pgMar w:top="2098" w:right="1531" w:bottom="153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C8444" w14:textId="77777777" w:rsidR="003E0252" w:rsidRDefault="003E0252">
      <w:r>
        <w:separator/>
      </w:r>
    </w:p>
  </w:endnote>
  <w:endnote w:type="continuationSeparator" w:id="0">
    <w:p w14:paraId="2606F78D" w14:textId="77777777" w:rsidR="003E0252" w:rsidRDefault="003E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variable"/>
    <w:sig w:usb0="00000001" w:usb1="080E0000" w:usb2="00000010"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680A" w14:textId="77777777" w:rsidR="005D57FA" w:rsidRDefault="00000000">
    <w:pPr>
      <w:pStyle w:val="a3"/>
    </w:pPr>
    <w:r>
      <w:rPr>
        <w:noProof/>
      </w:rPr>
      <mc:AlternateContent>
        <mc:Choice Requires="wps">
          <w:drawing>
            <wp:anchor distT="0" distB="0" distL="114300" distR="114300" simplePos="0" relativeHeight="251659264" behindDoc="0" locked="0" layoutInCell="1" allowOverlap="1" wp14:anchorId="59C104BD" wp14:editId="5CDF9B7A">
              <wp:simplePos x="0" y="0"/>
              <wp:positionH relativeFrom="margin">
                <wp:posOffset>2759710</wp:posOffset>
              </wp:positionH>
              <wp:positionV relativeFrom="paragraph">
                <wp:posOffset>-1905</wp:posOffset>
              </wp:positionV>
              <wp:extent cx="659130" cy="1828800"/>
              <wp:effectExtent l="0" t="0" r="1270" b="4445"/>
              <wp:wrapNone/>
              <wp:docPr id="1" name="文本框 1"/>
              <wp:cNvGraphicFramePr/>
              <a:graphic xmlns:a="http://schemas.openxmlformats.org/drawingml/2006/main">
                <a:graphicData uri="http://schemas.microsoft.com/office/word/2010/wordprocessingShape">
                  <wps:wsp>
                    <wps:cNvSpPr txBox="1"/>
                    <wps:spPr>
                      <a:xfrm>
                        <a:off x="0" y="0"/>
                        <a:ext cx="659219"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C88D7" w14:textId="77777777" w:rsidR="005D57FA" w:rsidRDefault="00000000">
                          <w:pPr>
                            <w:pStyle w:val="a3"/>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rPr>
                            <w:t>1</w:t>
                          </w:r>
                          <w:r>
                            <w:rPr>
                              <w:rFonts w:ascii="宋体" w:eastAsia="宋体" w:hAnsi="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59C104BD" id="_x0000_t202" coordsize="21600,21600" o:spt="202" path="m,l,21600r21600,l21600,xe">
              <v:stroke joinstyle="miter"/>
              <v:path gradientshapeok="t" o:connecttype="rect"/>
            </v:shapetype>
            <v:shape id="文本框 1" o:spid="_x0000_s1026" type="#_x0000_t202" style="position:absolute;margin-left:217.3pt;margin-top:-.15pt;width:51.9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GCyRQIAAOUEAAAOAAAAZHJzL2Uyb0RvYy54bWysVEuP0zAQviPxHyzfadKiXXWrpqvSVRFS&#13;&#10;xa62IM6uYzcRtsfYbpPy6xk7j6KFyyIuzsQz3zy+mfHyvtWKnIXzNZiCTic5JcJwKGtzLOjXL9t3&#13;&#10;c0p8YKZkCowo6EV4er96+2bZ2IWYQQWqFI6gE+MXjS1oFYJdZJnnldDMT8AKg0oJTrOAv+6YlY41&#13;&#10;6F2rbJbnt1kDrrQOuPAebx86JV0l/1IKHh6l9CIQVVDMLaTTpfMQz2y1ZIujY7aqeZ8G+4csNKsN&#13;&#10;Bh1dPbDAyMnVf7jSNXfgQYYJB52BlDUXqQasZpq/qGZfMStSLUiOtyNN/v+55Z/Pe/vkSGg/QIsN&#13;&#10;jIQ01i88XsZ6Wul0/GKmBPVI4WWkTbSBcLy8vbmbTe8o4aiazmfzeZ54za5o63z4KECTKBTUYVsS&#13;&#10;W+y88wEjoulgEoMZ2NZKpdYoQxqM8P4mT4BRgwhlEHjNNUnhokT0oMyzkKQuU8rxIg2U2ChHzgxH&#13;&#10;gXEuTEjVJk9oHa0khn0NsLePUJGG7TXgEZEigwkjWNcGXKr3Rdrl9yFl2dkPDHR1RwpCe2j7Hh6g&#13;&#10;vGBrHXRT7y3f1sj/jvnwxByOOXYTVzc84iEVIM/QS5RU4H7+7T7a4/ShlpIG16ag/seJOUGJ+mRw&#13;&#10;LuOODYIbhMMgmJPeANI/xUfB8iQiwAU1iNKB/oYbvY5RUMUMx1gFDYO4Cd3y4ovAxXqdjHCTLAs7&#13;&#10;s7c8uk7ttutTwClKwxVp6bjo6cJdSjPX731c1t//k9X1dVr9AgAA//8DAFBLAwQUAAYACAAAACEA&#13;&#10;HxCvA+MAAAAOAQAADwAAAGRycy9kb3ducmV2LnhtbExPy07DMBC8I/EP1iJxax2a0EZpnArx6IGe&#13;&#10;SFHVoxtv4kBsR7GbBr6e5QSXkVaz88o3k+nYiINvnRVwN4+Aoa2cam0j4H3/MkuB+SCtkp2zKOAL&#13;&#10;PWyK66tcZspd7BuOZWgYmVifSQE6hD7j3FcajfRz16MlrnaDkYHOoeFqkBcyNx1fRNGSG9laStCy&#13;&#10;x0eN1Wd5NlTjsIvM9rvWR/Mqa1/q/bh9/hDi9mZ6WhM8rIEFnMKfAn43kBAKKnZyZ6s86wQkcbKk&#13;&#10;VwGzGBjx93GaADsJWKSrFfAi5/9nFD8AAAD//wMAUEsBAi0AFAAGAAgAAAAhALaDOJL+AAAA4QEA&#13;&#10;ABMAAAAAAAAAAAAAAAAAAAAAAFtDb250ZW50X1R5cGVzXS54bWxQSwECLQAUAAYACAAAACEAOP0h&#13;&#10;/9YAAACUAQAACwAAAAAAAAAAAAAAAAAvAQAAX3JlbHMvLnJlbHNQSwECLQAUAAYACAAAACEAtSRg&#13;&#10;skUCAADlBAAADgAAAAAAAAAAAAAAAAAuAgAAZHJzL2Uyb0RvYy54bWxQSwECLQAUAAYACAAAACEA&#13;&#10;HxCvA+MAAAAOAQAADwAAAAAAAAAAAAAAAACfBAAAZHJzL2Rvd25yZXYueG1sUEsFBgAAAAAEAAQA&#13;&#10;8wAAAK8FAAAAAA==&#13;&#10;" filled="f" stroked="f" strokeweight=".5pt">
              <v:textbox style="mso-fit-shape-to-text:t" inset="0,0,0,0">
                <w:txbxContent>
                  <w:p w14:paraId="095C88D7" w14:textId="77777777" w:rsidR="005D57FA" w:rsidRDefault="00000000">
                    <w:pPr>
                      <w:pStyle w:val="a3"/>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rPr>
                      <w:t>1</w:t>
                    </w:r>
                    <w:r>
                      <w:rPr>
                        <w:rFonts w:ascii="宋体" w:eastAsia="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D540D" w14:textId="77777777" w:rsidR="003E0252" w:rsidRDefault="003E0252">
      <w:r>
        <w:separator/>
      </w:r>
    </w:p>
  </w:footnote>
  <w:footnote w:type="continuationSeparator" w:id="0">
    <w:p w14:paraId="247A2436" w14:textId="77777777" w:rsidR="003E0252" w:rsidRDefault="003E0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D7D9F7"/>
    <w:multiLevelType w:val="singleLevel"/>
    <w:tmpl w:val="D2D7D9F7"/>
    <w:lvl w:ilvl="0">
      <w:start w:val="1"/>
      <w:numFmt w:val="decimal"/>
      <w:suff w:val="nothing"/>
      <w:lvlText w:val="%1、"/>
      <w:lvlJc w:val="left"/>
    </w:lvl>
  </w:abstractNum>
  <w:num w:numId="1" w16cid:durableId="1621380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IyNDM2MTUxY2QxNzk1NGEwYWUzM2JjMzQ4ODkzOTAifQ=="/>
  </w:docVars>
  <w:rsids>
    <w:rsidRoot w:val="00DE4C8C"/>
    <w:rsid w:val="00090020"/>
    <w:rsid w:val="000A6D31"/>
    <w:rsid w:val="000C0F94"/>
    <w:rsid w:val="000E5692"/>
    <w:rsid w:val="000F2F09"/>
    <w:rsid w:val="001035C4"/>
    <w:rsid w:val="001E62D2"/>
    <w:rsid w:val="00255225"/>
    <w:rsid w:val="00257D02"/>
    <w:rsid w:val="002D3206"/>
    <w:rsid w:val="002F5E2E"/>
    <w:rsid w:val="002F6264"/>
    <w:rsid w:val="003226DC"/>
    <w:rsid w:val="00337735"/>
    <w:rsid w:val="003605E9"/>
    <w:rsid w:val="003C3BEB"/>
    <w:rsid w:val="003E0252"/>
    <w:rsid w:val="004653AD"/>
    <w:rsid w:val="00544B77"/>
    <w:rsid w:val="0055343A"/>
    <w:rsid w:val="00590ED4"/>
    <w:rsid w:val="005A1B7E"/>
    <w:rsid w:val="005D0DDB"/>
    <w:rsid w:val="005D57FA"/>
    <w:rsid w:val="005F0E85"/>
    <w:rsid w:val="00621B93"/>
    <w:rsid w:val="00626445"/>
    <w:rsid w:val="006A185F"/>
    <w:rsid w:val="006A5870"/>
    <w:rsid w:val="006A71E4"/>
    <w:rsid w:val="00725859"/>
    <w:rsid w:val="007575E0"/>
    <w:rsid w:val="00780AA7"/>
    <w:rsid w:val="00780EC7"/>
    <w:rsid w:val="008155E4"/>
    <w:rsid w:val="00837C9E"/>
    <w:rsid w:val="00841308"/>
    <w:rsid w:val="00865FE6"/>
    <w:rsid w:val="008A5529"/>
    <w:rsid w:val="008A5817"/>
    <w:rsid w:val="00927062"/>
    <w:rsid w:val="009614F1"/>
    <w:rsid w:val="0096463D"/>
    <w:rsid w:val="00976874"/>
    <w:rsid w:val="009C2CFB"/>
    <w:rsid w:val="009C4863"/>
    <w:rsid w:val="00A313A9"/>
    <w:rsid w:val="00A43519"/>
    <w:rsid w:val="00A75060"/>
    <w:rsid w:val="00A91701"/>
    <w:rsid w:val="00B646B7"/>
    <w:rsid w:val="00BB5556"/>
    <w:rsid w:val="00C25654"/>
    <w:rsid w:val="00C86113"/>
    <w:rsid w:val="00CA4BF6"/>
    <w:rsid w:val="00CD2856"/>
    <w:rsid w:val="00CD307F"/>
    <w:rsid w:val="00CE37D7"/>
    <w:rsid w:val="00D04019"/>
    <w:rsid w:val="00D272B2"/>
    <w:rsid w:val="00DA01CE"/>
    <w:rsid w:val="00DC0C7A"/>
    <w:rsid w:val="00DE4C8C"/>
    <w:rsid w:val="00E5697F"/>
    <w:rsid w:val="00F14E72"/>
    <w:rsid w:val="00F25539"/>
    <w:rsid w:val="00F521AE"/>
    <w:rsid w:val="00F54A8B"/>
    <w:rsid w:val="00F9279A"/>
    <w:rsid w:val="00FF6693"/>
    <w:rsid w:val="01FB5CB0"/>
    <w:rsid w:val="02025461"/>
    <w:rsid w:val="022D5EF3"/>
    <w:rsid w:val="02CA604D"/>
    <w:rsid w:val="03C874C4"/>
    <w:rsid w:val="03E36D65"/>
    <w:rsid w:val="05B02625"/>
    <w:rsid w:val="07325FDA"/>
    <w:rsid w:val="07E14688"/>
    <w:rsid w:val="08896684"/>
    <w:rsid w:val="097B0FD6"/>
    <w:rsid w:val="0C976625"/>
    <w:rsid w:val="0D782A7C"/>
    <w:rsid w:val="0DBC6E0C"/>
    <w:rsid w:val="0E5879B8"/>
    <w:rsid w:val="0EEA1757"/>
    <w:rsid w:val="105D145E"/>
    <w:rsid w:val="10AE42B7"/>
    <w:rsid w:val="12ED5CBA"/>
    <w:rsid w:val="141C3BD9"/>
    <w:rsid w:val="1479643E"/>
    <w:rsid w:val="15764CC6"/>
    <w:rsid w:val="16B014D8"/>
    <w:rsid w:val="183D6D9C"/>
    <w:rsid w:val="18EF453A"/>
    <w:rsid w:val="199B2B0F"/>
    <w:rsid w:val="1B066BBC"/>
    <w:rsid w:val="1B5964B5"/>
    <w:rsid w:val="1C8651B5"/>
    <w:rsid w:val="1E033D51"/>
    <w:rsid w:val="1E5E4219"/>
    <w:rsid w:val="1EFF4DAB"/>
    <w:rsid w:val="1F9951FF"/>
    <w:rsid w:val="1FDC1A61"/>
    <w:rsid w:val="219428F5"/>
    <w:rsid w:val="234B319D"/>
    <w:rsid w:val="23DB4F9E"/>
    <w:rsid w:val="248D1DCB"/>
    <w:rsid w:val="26A36964"/>
    <w:rsid w:val="272D322C"/>
    <w:rsid w:val="296902E4"/>
    <w:rsid w:val="29B33272"/>
    <w:rsid w:val="2B6573A6"/>
    <w:rsid w:val="2C025978"/>
    <w:rsid w:val="2D1C32E2"/>
    <w:rsid w:val="2DC25921"/>
    <w:rsid w:val="2E20089A"/>
    <w:rsid w:val="2E710C58"/>
    <w:rsid w:val="2F2B1BEC"/>
    <w:rsid w:val="2FAF1ED5"/>
    <w:rsid w:val="32A0529C"/>
    <w:rsid w:val="32A5709F"/>
    <w:rsid w:val="34481A5E"/>
    <w:rsid w:val="352275ED"/>
    <w:rsid w:val="357170B5"/>
    <w:rsid w:val="3799109F"/>
    <w:rsid w:val="37B63C1C"/>
    <w:rsid w:val="37ED111B"/>
    <w:rsid w:val="383E0928"/>
    <w:rsid w:val="39014DAA"/>
    <w:rsid w:val="39A3233C"/>
    <w:rsid w:val="3A546FB4"/>
    <w:rsid w:val="3B312338"/>
    <w:rsid w:val="3DE51673"/>
    <w:rsid w:val="3EB27F7B"/>
    <w:rsid w:val="3FC767FA"/>
    <w:rsid w:val="40814C76"/>
    <w:rsid w:val="42231394"/>
    <w:rsid w:val="42CC1434"/>
    <w:rsid w:val="458B0897"/>
    <w:rsid w:val="45C85F83"/>
    <w:rsid w:val="4867644E"/>
    <w:rsid w:val="4A4C06BD"/>
    <w:rsid w:val="4C4F41EA"/>
    <w:rsid w:val="4C5033EE"/>
    <w:rsid w:val="4D4C4AB7"/>
    <w:rsid w:val="4D5F4FF2"/>
    <w:rsid w:val="4DDD3C5A"/>
    <w:rsid w:val="4E7251F0"/>
    <w:rsid w:val="4E7F0D54"/>
    <w:rsid w:val="4F1D6EAC"/>
    <w:rsid w:val="4F9372D6"/>
    <w:rsid w:val="51236A10"/>
    <w:rsid w:val="5224663F"/>
    <w:rsid w:val="52F64C1C"/>
    <w:rsid w:val="53133697"/>
    <w:rsid w:val="54471855"/>
    <w:rsid w:val="554D2361"/>
    <w:rsid w:val="55B26E65"/>
    <w:rsid w:val="56E417A3"/>
    <w:rsid w:val="59F50215"/>
    <w:rsid w:val="5A273174"/>
    <w:rsid w:val="5A454F51"/>
    <w:rsid w:val="5AA806D3"/>
    <w:rsid w:val="5BAD2C7D"/>
    <w:rsid w:val="5DE54B90"/>
    <w:rsid w:val="61723510"/>
    <w:rsid w:val="64711605"/>
    <w:rsid w:val="64913C56"/>
    <w:rsid w:val="65B77955"/>
    <w:rsid w:val="65C35700"/>
    <w:rsid w:val="66681CDF"/>
    <w:rsid w:val="674154CD"/>
    <w:rsid w:val="695670B2"/>
    <w:rsid w:val="6A9E7A9E"/>
    <w:rsid w:val="6AE93417"/>
    <w:rsid w:val="6BF90A9A"/>
    <w:rsid w:val="6C5F60FA"/>
    <w:rsid w:val="6D3F0565"/>
    <w:rsid w:val="6E2E3854"/>
    <w:rsid w:val="6F742218"/>
    <w:rsid w:val="6FA27E4B"/>
    <w:rsid w:val="706553AB"/>
    <w:rsid w:val="717B3721"/>
    <w:rsid w:val="721D6357"/>
    <w:rsid w:val="741279EE"/>
    <w:rsid w:val="76562F87"/>
    <w:rsid w:val="79CB7398"/>
    <w:rsid w:val="7A6115EB"/>
    <w:rsid w:val="7B2A5F89"/>
    <w:rsid w:val="7D1868D9"/>
    <w:rsid w:val="7D20753B"/>
    <w:rsid w:val="7EA93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7E08C6"/>
  <w15:docId w15:val="{F7A87854-B81C-2F4A-9FC5-0ED4A69B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6A6816E-FE6F-C742-A462-C210960952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1373</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CYN</cp:lastModifiedBy>
  <cp:revision>22</cp:revision>
  <cp:lastPrinted>2025-04-22T08:32:00Z</cp:lastPrinted>
  <dcterms:created xsi:type="dcterms:W3CDTF">2024-12-30T06:15:00Z</dcterms:created>
  <dcterms:modified xsi:type="dcterms:W3CDTF">2025-05-07T06:54:00Z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B49F0A9E9D434C6BA1D81CCC0A237220_13</vt:lpwstr>
  </property>
  <property fmtid="{D5CDD505-2E9C-101B-9397-08002B2CF9AE}" pid="4" name="KSOTemplateDocerSaveRecord">
    <vt:lpwstr>eyJoZGlkIjoiNjA5NTIxNGFjMDVhNjdkOTAwZTI4MWI0NmNiNTZmYTcifQ==</vt:lpwstr>
  </property>
</Properties>
</file>